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798E" w14:textId="77777777" w:rsidR="00ED67C6" w:rsidRDefault="00ED67C6" w:rsidP="00BE3996">
      <w:pPr>
        <w:pStyle w:val="NormalWeb"/>
        <w:spacing w:after="360" w:afterAutospacing="0"/>
        <w:jc w:val="center"/>
        <w:rPr>
          <w:rStyle w:val="Strong"/>
          <w:rFonts w:ascii="Calibri" w:eastAsia="Calibri" w:hAnsi="Calibri" w:cs="Calibri"/>
          <w:color w:val="726B60"/>
        </w:rPr>
      </w:pPr>
      <w:r>
        <w:rPr>
          <w:rStyle w:val="Strong"/>
          <w:rFonts w:ascii="Calibri" w:eastAsia="Calibri" w:hAnsi="Calibri" w:cs="Calibri"/>
          <w:color w:val="726B60"/>
        </w:rPr>
        <w:t>July 25, 2016</w:t>
      </w:r>
    </w:p>
    <w:p w14:paraId="36092E2E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bookmarkStart w:id="0" w:name="_GoBack"/>
      <w:bookmarkEnd w:id="0"/>
      <w:r w:rsidRPr="00BE3996">
        <w:rPr>
          <w:rStyle w:val="Strong"/>
          <w:rFonts w:ascii="Calibri" w:eastAsia="Calibri" w:hAnsi="Calibri" w:cs="Calibri"/>
          <w:color w:val="726B60"/>
        </w:rPr>
        <w:t>The</w:t>
      </w:r>
      <w:r w:rsidRPr="00BE3996">
        <w:rPr>
          <w:rStyle w:val="Strong"/>
          <w:rFonts w:ascii="Arial Hebrew" w:hAnsi="Arial Hebrew" w:cs="Arial Hebrew" w:hint="cs"/>
          <w:color w:val="726B60"/>
        </w:rPr>
        <w:t xml:space="preserve"> </w:t>
      </w:r>
      <w:r w:rsidRPr="00BE3996">
        <w:rPr>
          <w:rStyle w:val="Strong"/>
          <w:rFonts w:ascii="Calibri" w:eastAsia="Calibri" w:hAnsi="Calibri" w:cs="Calibri"/>
          <w:color w:val="726B60"/>
        </w:rPr>
        <w:t>Dentist</w:t>
      </w:r>
    </w:p>
    <w:p w14:paraId="193D5C47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Fonts w:ascii="Calibri" w:eastAsia="Calibri" w:hAnsi="Calibri" w:cs="Calibri"/>
          <w:color w:val="726B60"/>
        </w:rPr>
        <w:t>She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looked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at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my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teeth</w:t>
      </w:r>
      <w:r w:rsidRPr="00BE3996">
        <w:rPr>
          <w:rFonts w:ascii="Arial Hebrew" w:hAnsi="Arial Hebrew" w:cs="Arial Hebrew" w:hint="cs"/>
          <w:color w:val="726B60"/>
        </w:rPr>
        <w:t>,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they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were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disaster</w:t>
      </w:r>
      <w:r w:rsidRPr="00BE3996">
        <w:rPr>
          <w:rFonts w:ascii="Arial Hebrew" w:hAnsi="Arial Hebrew" w:cs="Arial Hebrew" w:hint="cs"/>
          <w:color w:val="726B60"/>
        </w:rPr>
        <w:t>.</w:t>
      </w:r>
    </w:p>
    <w:p w14:paraId="6209C0CB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Fonts w:ascii="Calibri" w:eastAsia="Calibri" w:hAnsi="Calibri" w:cs="Calibri"/>
          <w:color w:val="726B60"/>
        </w:rPr>
        <w:t>She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said</w:t>
      </w:r>
      <w:r w:rsidRPr="00BE3996">
        <w:rPr>
          <w:rFonts w:ascii="Arial Hebrew" w:hAnsi="Arial Hebrew" w:cs="Arial Hebrew" w:hint="cs"/>
          <w:color w:val="726B60"/>
        </w:rPr>
        <w:t xml:space="preserve"> “</w:t>
      </w:r>
      <w:r w:rsidRPr="00BE3996">
        <w:rPr>
          <w:rFonts w:ascii="Calibri" w:eastAsia="Calibri" w:hAnsi="Calibri" w:cs="Calibri"/>
          <w:color w:val="726B60"/>
        </w:rPr>
        <w:t>I</w:t>
      </w:r>
      <w:r w:rsidRPr="00BE3996">
        <w:rPr>
          <w:rFonts w:ascii="Arial Hebrew" w:hAnsi="Arial Hebrew" w:cs="Arial Hebrew" w:hint="cs"/>
          <w:color w:val="726B60"/>
        </w:rPr>
        <w:t>’</w:t>
      </w:r>
      <w:r w:rsidRPr="00BE3996">
        <w:rPr>
          <w:rFonts w:ascii="Calibri" w:eastAsia="Calibri" w:hAnsi="Calibri" w:cs="Calibri"/>
          <w:color w:val="726B60"/>
        </w:rPr>
        <w:t>ll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need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concrete</w:t>
      </w:r>
      <w:r w:rsidRPr="00BE3996">
        <w:rPr>
          <w:rFonts w:ascii="Arial Hebrew" w:hAnsi="Arial Hebrew" w:cs="Arial Hebrew" w:hint="cs"/>
          <w:color w:val="726B60"/>
        </w:rPr>
        <w:t>,”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and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maybe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some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plaster</w:t>
      </w:r>
      <w:r w:rsidRPr="00BE3996">
        <w:rPr>
          <w:rFonts w:ascii="Arial Hebrew" w:hAnsi="Arial Hebrew" w:cs="Arial Hebrew" w:hint="cs"/>
          <w:color w:val="726B60"/>
        </w:rPr>
        <w:t>.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First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is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cleaning</w:t>
      </w:r>
      <w:r w:rsidRPr="00BE3996">
        <w:rPr>
          <w:rFonts w:ascii="Arial Hebrew" w:hAnsi="Arial Hebrew" w:cs="Arial Hebrew" w:hint="cs"/>
          <w:color w:val="726B60"/>
        </w:rPr>
        <w:t>,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pick</w:t>
      </w:r>
      <w:r w:rsidRPr="00BE3996">
        <w:rPr>
          <w:rFonts w:ascii="Arial Hebrew" w:hAnsi="Arial Hebrew" w:cs="Arial Hebrew" w:hint="cs"/>
          <w:color w:val="726B60"/>
        </w:rPr>
        <w:t xml:space="preserve">, </w:t>
      </w:r>
      <w:r w:rsidRPr="00BE3996">
        <w:rPr>
          <w:rFonts w:ascii="Calibri" w:eastAsia="Calibri" w:hAnsi="Calibri" w:cs="Calibri"/>
          <w:color w:val="726B60"/>
        </w:rPr>
        <w:t>shovel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and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file</w:t>
      </w:r>
      <w:r w:rsidRPr="00BE3996">
        <w:rPr>
          <w:rFonts w:ascii="Arial Hebrew" w:hAnsi="Arial Hebrew" w:cs="Arial Hebrew" w:hint="cs"/>
          <w:color w:val="726B60"/>
        </w:rPr>
        <w:t>.</w:t>
      </w:r>
    </w:p>
    <w:p w14:paraId="2B362402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Fonts w:ascii="Calibri" w:eastAsia="Calibri" w:hAnsi="Calibri" w:cs="Calibri"/>
          <w:color w:val="726B60"/>
        </w:rPr>
        <w:t>Pretty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soon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I</w:t>
      </w:r>
      <w:r w:rsidRPr="00BE3996">
        <w:rPr>
          <w:rFonts w:ascii="Arial Hebrew" w:hAnsi="Arial Hebrew" w:cs="Arial Hebrew" w:hint="cs"/>
          <w:color w:val="726B60"/>
        </w:rPr>
        <w:t>’</w:t>
      </w:r>
      <w:r w:rsidRPr="00BE3996">
        <w:rPr>
          <w:rFonts w:ascii="Calibri" w:eastAsia="Calibri" w:hAnsi="Calibri" w:cs="Calibri"/>
          <w:color w:val="726B60"/>
        </w:rPr>
        <w:t>ll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have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my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original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smile</w:t>
      </w:r>
      <w:r w:rsidRPr="00BE3996">
        <w:rPr>
          <w:rFonts w:ascii="Arial Hebrew" w:hAnsi="Arial Hebrew" w:cs="Arial Hebrew" w:hint="cs"/>
          <w:color w:val="726B60"/>
        </w:rPr>
        <w:t>.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Next</w:t>
      </w:r>
      <w:r w:rsidRPr="00BE3996">
        <w:rPr>
          <w:rFonts w:ascii="Arial Hebrew" w:hAnsi="Arial Hebrew" w:cs="Arial Hebrew" w:hint="cs"/>
          <w:color w:val="726B60"/>
        </w:rPr>
        <w:t xml:space="preserve">, </w:t>
      </w:r>
      <w:r w:rsidRPr="00BE3996">
        <w:rPr>
          <w:rFonts w:ascii="Calibri" w:eastAsia="Calibri" w:hAnsi="Calibri" w:cs="Calibri"/>
          <w:color w:val="726B60"/>
        </w:rPr>
        <w:t>she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gave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me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something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for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pain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my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teeth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stopped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hurting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that</w:t>
      </w:r>
      <w:r w:rsidRPr="00BE3996">
        <w:rPr>
          <w:rFonts w:ascii="Arial Hebrew" w:hAnsi="Arial Hebrew" w:cs="Arial Hebrew" w:hint="cs"/>
          <w:color w:val="726B60"/>
        </w:rPr>
        <w:t>’</w:t>
      </w:r>
      <w:r w:rsidRPr="00BE3996">
        <w:rPr>
          <w:rFonts w:ascii="Calibri" w:eastAsia="Calibri" w:hAnsi="Calibri" w:cs="Calibri"/>
          <w:color w:val="726B60"/>
        </w:rPr>
        <w:t>s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something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to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gain</w:t>
      </w:r>
      <w:r w:rsidRPr="00BE3996">
        <w:rPr>
          <w:rFonts w:ascii="Arial Hebrew" w:hAnsi="Arial Hebrew" w:cs="Arial Hebrew" w:hint="cs"/>
          <w:color w:val="726B60"/>
        </w:rPr>
        <w:t>.</w:t>
      </w:r>
    </w:p>
    <w:p w14:paraId="571028A8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Fonts w:ascii="Calibri" w:eastAsia="Calibri" w:hAnsi="Calibri" w:cs="Calibri"/>
          <w:color w:val="726B60"/>
        </w:rPr>
        <w:t>She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pulled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few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eye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teeth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and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K</w:t>
      </w:r>
      <w:r w:rsidRPr="00BE3996">
        <w:rPr>
          <w:rFonts w:ascii="Arial Hebrew" w:hAnsi="Arial Hebrew" w:cs="Arial Hebrew" w:hint="cs"/>
          <w:color w:val="726B60"/>
        </w:rPr>
        <w:t>-9.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When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was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done</w:t>
      </w:r>
      <w:r w:rsidRPr="00BE3996">
        <w:rPr>
          <w:rFonts w:ascii="Arial Hebrew" w:hAnsi="Arial Hebrew" w:cs="Arial Hebrew" w:hint="cs"/>
          <w:color w:val="726B60"/>
        </w:rPr>
        <w:t>,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I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felt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just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fine</w:t>
      </w:r>
      <w:r w:rsidRPr="00BE3996">
        <w:rPr>
          <w:rFonts w:ascii="Arial Hebrew" w:hAnsi="Arial Hebrew" w:cs="Arial Hebrew" w:hint="cs"/>
          <w:color w:val="726B60"/>
        </w:rPr>
        <w:t>.</w:t>
      </w:r>
    </w:p>
    <w:p w14:paraId="21F49D42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Fonts w:ascii="Calibri" w:eastAsia="Calibri" w:hAnsi="Calibri" w:cs="Calibri"/>
          <w:color w:val="726B60"/>
        </w:rPr>
        <w:t>My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trip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to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dentist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was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big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adventure</w:t>
      </w:r>
      <w:r w:rsidRPr="00BE3996">
        <w:rPr>
          <w:rFonts w:ascii="Arial Hebrew" w:hAnsi="Arial Hebrew" w:cs="Arial Hebrew" w:hint="cs"/>
          <w:color w:val="726B60"/>
        </w:rPr>
        <w:t>.</w:t>
      </w:r>
    </w:p>
    <w:p w14:paraId="4041B9DA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Fonts w:ascii="Calibri" w:eastAsia="Calibri" w:hAnsi="Calibri" w:cs="Calibri"/>
          <w:color w:val="726B60"/>
        </w:rPr>
        <w:t>When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they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were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finished</w:t>
      </w:r>
      <w:r w:rsidRPr="00BE3996">
        <w:rPr>
          <w:rFonts w:ascii="Arial Hebrew" w:hAnsi="Arial Hebrew" w:cs="Arial Hebrew" w:hint="cs"/>
          <w:color w:val="726B60"/>
        </w:rPr>
        <w:t>,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I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had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new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denture</w:t>
      </w:r>
      <w:r w:rsidRPr="00BE3996">
        <w:rPr>
          <w:rFonts w:ascii="Arial Hebrew" w:hAnsi="Arial Hebrew" w:cs="Arial Hebrew" w:hint="cs"/>
          <w:color w:val="726B60"/>
        </w:rPr>
        <w:t>.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I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had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good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teeth</w:t>
      </w:r>
      <w:r w:rsidRPr="00BE3996">
        <w:rPr>
          <w:rFonts w:ascii="Arial Hebrew" w:hAnsi="Arial Hebrew" w:cs="Arial Hebrew" w:hint="cs"/>
          <w:color w:val="726B60"/>
        </w:rPr>
        <w:t>,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many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years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ago</w:t>
      </w:r>
      <w:r w:rsidRPr="00BE3996">
        <w:rPr>
          <w:rFonts w:ascii="Arial Hebrew" w:hAnsi="Arial Hebrew" w:cs="Arial Hebrew" w:hint="cs"/>
          <w:color w:val="726B60"/>
        </w:rPr>
        <w:t>.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Now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new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smile</w:t>
      </w:r>
      <w:r w:rsidRPr="00BE3996">
        <w:rPr>
          <w:rFonts w:ascii="Arial Hebrew" w:hAnsi="Arial Hebrew" w:cs="Arial Hebrew" w:hint="cs"/>
          <w:color w:val="726B60"/>
        </w:rPr>
        <w:t>,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the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world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to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show</w:t>
      </w:r>
      <w:r w:rsidRPr="00BE3996">
        <w:rPr>
          <w:rFonts w:ascii="Arial Hebrew" w:hAnsi="Arial Hebrew" w:cs="Arial Hebrew" w:hint="cs"/>
          <w:color w:val="726B60"/>
        </w:rPr>
        <w:t>.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The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girls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at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ACORN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are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a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nice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little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crew</w:t>
      </w:r>
      <w:r w:rsidRPr="00BE3996">
        <w:rPr>
          <w:rFonts w:ascii="Arial Hebrew" w:hAnsi="Arial Hebrew" w:cs="Arial Hebrew" w:hint="cs"/>
          <w:color w:val="726B60"/>
        </w:rPr>
        <w:t>.</w:t>
      </w:r>
    </w:p>
    <w:p w14:paraId="3483C7F9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Fonts w:ascii="Calibri" w:eastAsia="Calibri" w:hAnsi="Calibri" w:cs="Calibri"/>
          <w:color w:val="726B60"/>
        </w:rPr>
        <w:t>If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you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have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tooth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problems</w:t>
      </w:r>
      <w:r w:rsidRPr="00BE3996">
        <w:rPr>
          <w:rFonts w:ascii="Arial Hebrew" w:hAnsi="Arial Hebrew" w:cs="Arial Hebrew" w:hint="cs"/>
          <w:color w:val="726B60"/>
        </w:rPr>
        <w:t>,</w:t>
      </w:r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you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should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go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there</w:t>
      </w:r>
      <w:r w:rsidRPr="00BE3996">
        <w:rPr>
          <w:rFonts w:ascii="Arial Hebrew" w:hAnsi="Arial Hebrew" w:cs="Arial Hebrew" w:hint="cs"/>
          <w:color w:val="726B60"/>
        </w:rPr>
        <w:t xml:space="preserve">, </w:t>
      </w:r>
      <w:r w:rsidRPr="00BE3996">
        <w:rPr>
          <w:rFonts w:ascii="Calibri" w:eastAsia="Calibri" w:hAnsi="Calibri" w:cs="Calibri"/>
          <w:color w:val="726B60"/>
        </w:rPr>
        <w:t>too</w:t>
      </w:r>
      <w:r w:rsidRPr="00BE3996">
        <w:rPr>
          <w:rFonts w:ascii="Arial Hebrew" w:hAnsi="Arial Hebrew" w:cs="Arial Hebrew" w:hint="cs"/>
          <w:color w:val="726B60"/>
        </w:rPr>
        <w:t>.</w:t>
      </w:r>
    </w:p>
    <w:p w14:paraId="3E9B64E3" w14:textId="77777777" w:rsidR="00BE3996" w:rsidRPr="00BE3996" w:rsidRDefault="00BE3996" w:rsidP="00BE3996">
      <w:pPr>
        <w:pStyle w:val="NormalWeb"/>
        <w:spacing w:after="360" w:afterAutospacing="0"/>
        <w:jc w:val="center"/>
        <w:rPr>
          <w:rFonts w:ascii="Arial Hebrew" w:hAnsi="Arial Hebrew" w:cs="Arial Hebrew" w:hint="cs"/>
          <w:color w:val="726B60"/>
        </w:rPr>
      </w:pPr>
      <w:r w:rsidRPr="00BE3996">
        <w:rPr>
          <w:rStyle w:val="Strong"/>
          <w:rFonts w:ascii="Calibri" w:eastAsia="Calibri" w:hAnsi="Calibri" w:cs="Calibri"/>
          <w:color w:val="726B60"/>
        </w:rPr>
        <w:lastRenderedPageBreak/>
        <w:t>Written</w:t>
      </w:r>
      <w:r w:rsidRPr="00BE3996">
        <w:rPr>
          <w:rStyle w:val="Strong"/>
          <w:rFonts w:ascii="Arial Hebrew" w:hAnsi="Arial Hebrew" w:cs="Arial Hebrew" w:hint="cs"/>
          <w:color w:val="726B60"/>
        </w:rPr>
        <w:t xml:space="preserve"> </w:t>
      </w:r>
      <w:r w:rsidRPr="00BE3996">
        <w:rPr>
          <w:rStyle w:val="Strong"/>
          <w:rFonts w:ascii="Calibri" w:eastAsia="Calibri" w:hAnsi="Calibri" w:cs="Calibri"/>
          <w:color w:val="726B60"/>
        </w:rPr>
        <w:t>by</w:t>
      </w:r>
      <w:r w:rsidRPr="00BE3996">
        <w:rPr>
          <w:rStyle w:val="Strong"/>
          <w:rFonts w:ascii="Arial Hebrew" w:hAnsi="Arial Hebrew" w:cs="Arial Hebrew" w:hint="cs"/>
          <w:color w:val="726B60"/>
        </w:rPr>
        <w:t xml:space="preserve"> </w:t>
      </w:r>
      <w:r w:rsidRPr="00BE3996">
        <w:rPr>
          <w:rStyle w:val="Strong"/>
          <w:rFonts w:ascii="Calibri" w:eastAsia="Calibri" w:hAnsi="Calibri" w:cs="Calibri"/>
          <w:color w:val="726B60"/>
        </w:rPr>
        <w:t>Kelli</w:t>
      </w:r>
      <w:r w:rsidRPr="00BE3996">
        <w:rPr>
          <w:rStyle w:val="Strong"/>
          <w:rFonts w:ascii="Arial Hebrew" w:hAnsi="Arial Hebrew" w:cs="Arial Hebrew" w:hint="cs"/>
          <w:color w:val="726B60"/>
        </w:rPr>
        <w:t xml:space="preserve"> </w:t>
      </w:r>
      <w:proofErr w:type="spellStart"/>
      <w:r w:rsidRPr="00BE3996">
        <w:rPr>
          <w:rStyle w:val="Strong"/>
          <w:rFonts w:ascii="Calibri" w:eastAsia="Calibri" w:hAnsi="Calibri" w:cs="Calibri"/>
          <w:color w:val="726B60"/>
        </w:rPr>
        <w:t>Sweetin</w:t>
      </w:r>
      <w:proofErr w:type="spellEnd"/>
      <w:r w:rsidRPr="00BE3996">
        <w:rPr>
          <w:rFonts w:ascii="Arial Hebrew" w:hAnsi="Arial Hebrew" w:cs="Arial Hebrew" w:hint="cs"/>
          <w:color w:val="726B60"/>
        </w:rPr>
        <w:br/>
      </w:r>
      <w:r w:rsidRPr="00BE3996">
        <w:rPr>
          <w:rFonts w:ascii="Calibri" w:eastAsia="Calibri" w:hAnsi="Calibri" w:cs="Calibri"/>
          <w:color w:val="726B60"/>
        </w:rPr>
        <w:t>ACORN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Clinic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Dental</w:t>
      </w:r>
      <w:r w:rsidRPr="00BE3996">
        <w:rPr>
          <w:rFonts w:ascii="Arial Hebrew" w:hAnsi="Arial Hebrew" w:cs="Arial Hebrew" w:hint="cs"/>
          <w:color w:val="726B60"/>
        </w:rPr>
        <w:t xml:space="preserve"> </w:t>
      </w:r>
      <w:r w:rsidRPr="00BE3996">
        <w:rPr>
          <w:rFonts w:ascii="Calibri" w:eastAsia="Calibri" w:hAnsi="Calibri" w:cs="Calibri"/>
          <w:color w:val="726B60"/>
        </w:rPr>
        <w:t>Patient</w:t>
      </w:r>
    </w:p>
    <w:p w14:paraId="6A7A329A" w14:textId="77777777" w:rsidR="007127A2" w:rsidRPr="00BE3996" w:rsidRDefault="007127A2">
      <w:pPr>
        <w:rPr>
          <w:rFonts w:ascii="Arial Hebrew" w:hAnsi="Arial Hebrew" w:cs="Arial Hebrew" w:hint="cs"/>
        </w:rPr>
      </w:pPr>
    </w:p>
    <w:sectPr w:rsidR="007127A2" w:rsidRPr="00BE3996" w:rsidSect="007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96"/>
    <w:rsid w:val="007127A2"/>
    <w:rsid w:val="0073235D"/>
    <w:rsid w:val="00BE3996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328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9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E3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Irish,Graciamaria A</dc:creator>
  <cp:keywords/>
  <dc:description/>
  <cp:lastModifiedBy>Irish,Graciamaria A</cp:lastModifiedBy>
  <cp:revision>1</cp:revision>
  <dcterms:created xsi:type="dcterms:W3CDTF">2017-06-06T19:47:00Z</dcterms:created>
  <dcterms:modified xsi:type="dcterms:W3CDTF">2017-06-06T19:47:00Z</dcterms:modified>
</cp:coreProperties>
</file>