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1B72" w14:textId="77777777" w:rsidR="004428C0" w:rsidRDefault="004428C0" w:rsidP="004428C0">
      <w:pPr>
        <w:spacing w:before="100" w:beforeAutospacing="1" w:after="360"/>
        <w:rPr>
          <w:rFonts w:ascii="Calibri" w:eastAsia="Calibri" w:hAnsi="Calibri" w:cs="Calibri"/>
          <w:b/>
          <w:bCs/>
          <w:color w:val="726B60"/>
        </w:rPr>
      </w:pPr>
      <w:r>
        <w:rPr>
          <w:rFonts w:ascii="Calibri" w:eastAsia="Calibri" w:hAnsi="Calibri" w:cs="Calibri"/>
          <w:b/>
          <w:bCs/>
          <w:color w:val="726B60"/>
        </w:rPr>
        <w:t>July 19, 2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726B60"/>
        </w:rPr>
        <w:t>016</w:t>
      </w:r>
    </w:p>
    <w:p w14:paraId="467693C5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b/>
          <w:bCs/>
          <w:color w:val="726B60"/>
        </w:rPr>
        <w:t>Karen</w:t>
      </w:r>
      <w:r w:rsidRPr="004428C0">
        <w:rPr>
          <w:rFonts w:ascii="Arial Hebrew" w:hAnsi="Arial Hebrew" w:cs="Arial Hebrew" w:hint="cs"/>
          <w:b/>
          <w:bCs/>
          <w:color w:val="726B60"/>
        </w:rPr>
        <w:t xml:space="preserve"> </w:t>
      </w:r>
      <w:proofErr w:type="spellStart"/>
      <w:r w:rsidRPr="004428C0">
        <w:rPr>
          <w:rFonts w:ascii="Calibri" w:eastAsia="Calibri" w:hAnsi="Calibri" w:cs="Calibri"/>
          <w:b/>
          <w:bCs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4428C0">
        <w:rPr>
          <w:rFonts w:ascii="Calibri" w:eastAsia="Calibri" w:hAnsi="Calibri" w:cs="Calibri"/>
          <w:b/>
          <w:bCs/>
          <w:color w:val="726B60"/>
        </w:rPr>
        <w:t>is</w:t>
      </w:r>
      <w:r w:rsidRPr="004428C0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4428C0">
        <w:rPr>
          <w:rFonts w:ascii="Calibri" w:eastAsia="Calibri" w:hAnsi="Calibri" w:cs="Calibri"/>
          <w:b/>
          <w:bCs/>
          <w:color w:val="726B60"/>
        </w:rPr>
        <w:t>also</w:t>
      </w:r>
      <w:r w:rsidRPr="004428C0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4428C0">
        <w:rPr>
          <w:rFonts w:ascii="Calibri" w:eastAsia="Calibri" w:hAnsi="Calibri" w:cs="Calibri"/>
          <w:b/>
          <w:bCs/>
          <w:color w:val="726B60"/>
        </w:rPr>
        <w:t>celebrated</w:t>
      </w:r>
      <w:r w:rsidRPr="004428C0">
        <w:rPr>
          <w:rFonts w:ascii="Arial Hebrew" w:hAnsi="Arial Hebrew" w:cs="Arial Hebrew" w:hint="cs"/>
          <w:b/>
          <w:bCs/>
          <w:color w:val="726B60"/>
        </w:rPr>
        <w:t xml:space="preserve"> </w:t>
      </w:r>
      <w:r w:rsidRPr="004428C0">
        <w:rPr>
          <w:rFonts w:ascii="Calibri" w:eastAsia="Calibri" w:hAnsi="Calibri" w:cs="Calibri"/>
          <w:b/>
          <w:bCs/>
          <w:color w:val="726B60"/>
        </w:rPr>
        <w:t>as</w:t>
      </w:r>
      <w:r w:rsidRPr="004428C0">
        <w:rPr>
          <w:rFonts w:ascii="Arial Hebrew" w:hAnsi="Arial Hebrew" w:cs="Arial Hebrew" w:hint="cs"/>
          <w:b/>
          <w:bCs/>
          <w:color w:val="726B60"/>
        </w:rPr>
        <w:t> </w:t>
      </w:r>
      <w:hyperlink r:id="rId4" w:history="1">
        <w:r w:rsidRPr="004428C0">
          <w:rPr>
            <w:rFonts w:ascii="Calibri" w:eastAsia="Calibri" w:hAnsi="Calibri" w:cs="Calibri"/>
            <w:b/>
            <w:bCs/>
            <w:color w:val="38748E"/>
          </w:rPr>
          <w:t>ACORN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Clinic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>’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s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May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Volunteer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of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the</w:t>
        </w:r>
        <w:r w:rsidRPr="004428C0">
          <w:rPr>
            <w:rFonts w:ascii="Arial Hebrew" w:hAnsi="Arial Hebrew" w:cs="Arial Hebrew" w:hint="cs"/>
            <w:b/>
            <w:bCs/>
            <w:color w:val="38748E"/>
          </w:rPr>
          <w:t xml:space="preserve"> </w:t>
        </w:r>
        <w:r w:rsidRPr="004428C0">
          <w:rPr>
            <w:rFonts w:ascii="Calibri" w:eastAsia="Calibri" w:hAnsi="Calibri" w:cs="Calibri"/>
            <w:b/>
            <w:bCs/>
            <w:color w:val="38748E"/>
          </w:rPr>
          <w:t>Month</w:t>
        </w:r>
      </w:hyperlink>
      <w:r w:rsidRPr="004428C0">
        <w:rPr>
          <w:rFonts w:ascii="Arial Hebrew" w:hAnsi="Arial Hebrew" w:cs="Arial Hebrew" w:hint="cs"/>
          <w:b/>
          <w:bCs/>
          <w:color w:val="726B60"/>
        </w:rPr>
        <w:t>.</w:t>
      </w:r>
    </w:p>
    <w:p w14:paraId="4E0FBE9D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color w:val="726B60"/>
        </w:rPr>
        <w:t>Some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might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find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nearly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impossible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have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successful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career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spans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over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three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decades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while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volunteering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community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raising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four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children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including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twin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boys</w:t>
      </w:r>
      <w:r w:rsidRPr="004428C0">
        <w:rPr>
          <w:rFonts w:ascii="Arial Hebrew" w:hAnsi="Arial Hebrew" w:cs="Arial Hebrew" w:hint="cs"/>
          <w:color w:val="726B60"/>
        </w:rPr>
        <w:t xml:space="preserve">. </w:t>
      </w:r>
      <w:r w:rsidRPr="004428C0">
        <w:rPr>
          <w:rFonts w:ascii="Calibri" w:eastAsia="Calibri" w:hAnsi="Calibri" w:cs="Calibri"/>
          <w:color w:val="726B60"/>
        </w:rPr>
        <w:t>However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with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great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amount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determination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tenacity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and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> </w:t>
      </w:r>
      <w:r w:rsidRPr="004428C0">
        <w:rPr>
          <w:rFonts w:ascii="Calibri" w:eastAsia="Calibri" w:hAnsi="Calibri" w:cs="Calibri"/>
          <w:color w:val="726B60"/>
        </w:rPr>
        <w:t>LOT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spunk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Karen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has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made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impossible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reality</w:t>
      </w:r>
      <w:r w:rsidRPr="004428C0">
        <w:rPr>
          <w:rFonts w:ascii="Arial Hebrew" w:hAnsi="Arial Hebrew" w:cs="Arial Hebrew" w:hint="cs"/>
          <w:color w:val="726B60"/>
        </w:rPr>
        <w:t>.</w:t>
      </w:r>
    </w:p>
    <w:p w14:paraId="4D1062E7" w14:textId="77777777" w:rsidR="004428C0" w:rsidRPr="004428C0" w:rsidRDefault="004428C0" w:rsidP="004428C0">
      <w:pPr>
        <w:rPr>
          <w:rFonts w:ascii="Arial Hebrew" w:eastAsia="Times New Roman" w:hAnsi="Arial Hebrew" w:cs="Arial Hebrew" w:hint="cs"/>
        </w:rPr>
      </w:pPr>
      <w:r w:rsidRPr="004428C0">
        <w:rPr>
          <w:rFonts w:ascii="Arial Hebrew" w:eastAsia="Times New Roman" w:hAnsi="Arial Hebrew" w:cs="Arial Hebrew" w:hint="cs"/>
          <w:noProof/>
        </w:rPr>
        <w:drawing>
          <wp:inline distT="0" distB="0" distL="0" distR="0" wp14:anchorId="516668FD" wp14:editId="60D68BAC">
            <wp:extent cx="4118610" cy="2317750"/>
            <wp:effectExtent l="0" t="0" r="0" b="0"/>
            <wp:docPr id="1" name="Picture 1" descr="0160622_17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60622_175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 w:rsidRPr="004428C0">
        <w:rPr>
          <w:rFonts w:ascii="Calibri" w:eastAsia="Calibri" w:hAnsi="Calibri" w:cs="Calibri"/>
        </w:rPr>
        <w:t>Candice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King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and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Karen</w:t>
      </w:r>
      <w:r w:rsidRPr="004428C0">
        <w:rPr>
          <w:rFonts w:ascii="Arial Hebrew" w:eastAsia="Times New Roman" w:hAnsi="Arial Hebrew" w:cs="Arial Hebrew" w:hint="cs"/>
        </w:rPr>
        <w:t xml:space="preserve"> </w:t>
      </w:r>
      <w:proofErr w:type="spellStart"/>
      <w:r w:rsidRPr="004428C0">
        <w:rPr>
          <w:rFonts w:ascii="Calibri" w:eastAsia="Calibri" w:hAnsi="Calibri" w:cs="Calibri"/>
        </w:rPr>
        <w:t>Autrey</w:t>
      </w:r>
      <w:proofErr w:type="spellEnd"/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pose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for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a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photo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during</w:t>
      </w:r>
      <w:r w:rsidRPr="004428C0">
        <w:rPr>
          <w:rFonts w:ascii="Arial Hebrew" w:eastAsia="Times New Roman" w:hAnsi="Arial Hebrew" w:cs="Arial Hebrew" w:hint="cs"/>
        </w:rPr>
        <w:t xml:space="preserve"> </w:t>
      </w:r>
      <w:proofErr w:type="spellStart"/>
      <w:r w:rsidRPr="004428C0">
        <w:rPr>
          <w:rFonts w:ascii="Calibri" w:eastAsia="Calibri" w:hAnsi="Calibri" w:cs="Calibri"/>
        </w:rPr>
        <w:t>Autrey</w:t>
      </w:r>
      <w:r w:rsidRPr="004428C0">
        <w:rPr>
          <w:rFonts w:ascii="Arial Hebrew" w:eastAsia="Times New Roman" w:hAnsi="Arial Hebrew" w:cs="Arial Hebrew" w:hint="cs"/>
        </w:rPr>
        <w:t>’</w:t>
      </w:r>
      <w:r w:rsidRPr="004428C0">
        <w:rPr>
          <w:rFonts w:ascii="Calibri" w:eastAsia="Calibri" w:hAnsi="Calibri" w:cs="Calibri"/>
        </w:rPr>
        <w:t>s</w:t>
      </w:r>
      <w:proofErr w:type="spellEnd"/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retirement</w:t>
      </w:r>
      <w:r w:rsidRPr="004428C0">
        <w:rPr>
          <w:rFonts w:ascii="Arial Hebrew" w:eastAsia="Times New Roman" w:hAnsi="Arial Hebrew" w:cs="Arial Hebrew" w:hint="cs"/>
        </w:rPr>
        <w:t xml:space="preserve"> </w:t>
      </w:r>
      <w:r w:rsidRPr="004428C0">
        <w:rPr>
          <w:rFonts w:ascii="Calibri" w:eastAsia="Calibri" w:hAnsi="Calibri" w:cs="Calibri"/>
        </w:rPr>
        <w:t>party</w:t>
      </w:r>
      <w:r w:rsidRPr="004428C0">
        <w:rPr>
          <w:rFonts w:ascii="Arial Hebrew" w:eastAsia="Times New Roman" w:hAnsi="Arial Hebrew" w:cs="Arial Hebrew" w:hint="cs"/>
        </w:rPr>
        <w:t>.</w:t>
      </w:r>
    </w:p>
    <w:p w14:paraId="08AF17E8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Arial Hebrew" w:hAnsi="Arial Hebrew" w:cs="Arial Hebrew" w:hint="cs"/>
          <w:color w:val="726B60"/>
        </w:rPr>
        <w:t> </w:t>
      </w:r>
    </w:p>
    <w:p w14:paraId="4034C68B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began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career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after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receiving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degree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dental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hygiene</w:t>
      </w:r>
      <w:r w:rsidRPr="004428C0">
        <w:rPr>
          <w:rFonts w:ascii="Arial Hebrew" w:hAnsi="Arial Hebrew" w:cs="Arial Hebrew" w:hint="cs"/>
          <w:color w:val="726B60"/>
        </w:rPr>
        <w:t xml:space="preserve">.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1978, </w:t>
      </w:r>
      <w:r w:rsidRPr="004428C0">
        <w:rPr>
          <w:rFonts w:ascii="Calibri" w:eastAsia="Calibri" w:hAnsi="Calibri" w:cs="Calibri"/>
          <w:color w:val="726B60"/>
        </w:rPr>
        <w:t>she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started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working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dental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school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Santa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College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Gainesville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Florida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becoming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director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dental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program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2001.</w:t>
      </w:r>
    </w:p>
    <w:p w14:paraId="43B1A33B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color w:val="726B60"/>
        </w:rPr>
        <w:t>During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time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Santa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College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started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volunteering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with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Clinic</w:t>
      </w:r>
      <w:r w:rsidRPr="004428C0">
        <w:rPr>
          <w:rFonts w:ascii="Arial Hebrew" w:hAnsi="Arial Hebrew" w:cs="Arial Hebrew" w:hint="cs"/>
          <w:color w:val="726B60"/>
        </w:rPr>
        <w:t xml:space="preserve">. </w:t>
      </w: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remembers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when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facility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was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just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small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r w:rsidRPr="004428C0">
        <w:rPr>
          <w:rFonts w:ascii="Calibri" w:eastAsia="Calibri" w:hAnsi="Calibri" w:cs="Calibri"/>
          <w:color w:val="726B60"/>
        </w:rPr>
        <w:t>isolated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trailer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empty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lot</w:t>
      </w:r>
      <w:r w:rsidRPr="004428C0">
        <w:rPr>
          <w:rFonts w:ascii="Arial Hebrew" w:hAnsi="Arial Hebrew" w:cs="Arial Hebrew" w:hint="cs"/>
          <w:color w:val="726B60"/>
        </w:rPr>
        <w:t>.</w:t>
      </w:r>
    </w:p>
    <w:p w14:paraId="10CFD505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Arial Hebrew" w:hAnsi="Arial Hebrew" w:cs="Arial Hebrew" w:hint="cs"/>
          <w:color w:val="726B60"/>
        </w:rPr>
        <w:t>“</w:t>
      </w:r>
      <w:r w:rsidRPr="004428C0">
        <w:rPr>
          <w:rFonts w:ascii="Calibri" w:eastAsia="Calibri" w:hAnsi="Calibri" w:cs="Calibri"/>
          <w:color w:val="726B60"/>
        </w:rPr>
        <w:t>It</w:t>
      </w:r>
      <w:r w:rsidRPr="004428C0">
        <w:rPr>
          <w:rFonts w:ascii="Arial Hebrew" w:hAnsi="Arial Hebrew" w:cs="Arial Hebrew" w:hint="cs"/>
          <w:color w:val="726B60"/>
        </w:rPr>
        <w:t>’</w:t>
      </w:r>
      <w:r w:rsidRPr="004428C0">
        <w:rPr>
          <w:rFonts w:ascii="Calibri" w:eastAsia="Calibri" w:hAnsi="Calibri" w:cs="Calibri"/>
          <w:color w:val="726B60"/>
        </w:rPr>
        <w:t>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remarkable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seeing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what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has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from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starting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small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now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offer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full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range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dental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medical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services</w:t>
      </w:r>
      <w:r w:rsidRPr="004428C0">
        <w:rPr>
          <w:rFonts w:ascii="Arial Hebrew" w:hAnsi="Arial Hebrew" w:cs="Arial Hebrew" w:hint="cs"/>
          <w:color w:val="726B60"/>
        </w:rPr>
        <w:t xml:space="preserve">,” </w:t>
      </w:r>
      <w:r w:rsidRPr="004428C0">
        <w:rPr>
          <w:rFonts w:ascii="Calibri" w:eastAsia="Calibri" w:hAnsi="Calibri" w:cs="Calibri"/>
          <w:color w:val="726B60"/>
        </w:rPr>
        <w:t>she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said</w:t>
      </w:r>
      <w:r w:rsidRPr="004428C0">
        <w:rPr>
          <w:rFonts w:ascii="Arial Hebrew" w:hAnsi="Arial Hebrew" w:cs="Arial Hebrew" w:hint="cs"/>
          <w:color w:val="726B60"/>
        </w:rPr>
        <w:t>.</w:t>
      </w:r>
    </w:p>
    <w:p w14:paraId="102BD857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color w:val="726B60"/>
        </w:rPr>
        <w:t>During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many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years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Clinic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Board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Directors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was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supervisor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dental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hygiene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volunteers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students</w:t>
      </w:r>
      <w:r w:rsidRPr="004428C0">
        <w:rPr>
          <w:rFonts w:ascii="Arial Hebrew" w:hAnsi="Arial Hebrew" w:cs="Arial Hebrew" w:hint="cs"/>
          <w:color w:val="726B60"/>
        </w:rPr>
        <w:t xml:space="preserve">. </w:t>
      </w:r>
      <w:r w:rsidRPr="004428C0">
        <w:rPr>
          <w:rFonts w:ascii="Calibri" w:eastAsia="Calibri" w:hAnsi="Calibri" w:cs="Calibri"/>
          <w:color w:val="726B60"/>
        </w:rPr>
        <w:t>She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explained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importance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having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students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volunteer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facility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like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Clinic</w:t>
      </w:r>
      <w:r w:rsidRPr="004428C0">
        <w:rPr>
          <w:rFonts w:ascii="Arial Hebrew" w:hAnsi="Arial Hebrew" w:cs="Arial Hebrew" w:hint="cs"/>
          <w:color w:val="726B60"/>
        </w:rPr>
        <w:t>.</w:t>
      </w:r>
    </w:p>
    <w:p w14:paraId="7D174BEE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Arial Hebrew" w:hAnsi="Arial Hebrew" w:cs="Arial Hebrew" w:hint="cs"/>
          <w:color w:val="726B60"/>
        </w:rPr>
        <w:t>“</w:t>
      </w:r>
      <w:r w:rsidRPr="004428C0">
        <w:rPr>
          <w:rFonts w:ascii="Calibri" w:eastAsia="Calibri" w:hAnsi="Calibri" w:cs="Calibri"/>
          <w:color w:val="726B60"/>
        </w:rPr>
        <w:t>Working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teaches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these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students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that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can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give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back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their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community</w:t>
      </w:r>
      <w:r w:rsidRPr="004428C0">
        <w:rPr>
          <w:rFonts w:ascii="Arial Hebrew" w:hAnsi="Arial Hebrew" w:cs="Arial Hebrew" w:hint="cs"/>
          <w:color w:val="726B60"/>
        </w:rPr>
        <w:t xml:space="preserve">,” </w:t>
      </w:r>
      <w:r w:rsidRPr="004428C0">
        <w:rPr>
          <w:rFonts w:ascii="Calibri" w:eastAsia="Calibri" w:hAnsi="Calibri" w:cs="Calibri"/>
          <w:color w:val="726B60"/>
        </w:rPr>
        <w:t>she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said</w:t>
      </w:r>
      <w:r w:rsidRPr="004428C0">
        <w:rPr>
          <w:rFonts w:ascii="Arial Hebrew" w:hAnsi="Arial Hebrew" w:cs="Arial Hebrew" w:hint="cs"/>
          <w:color w:val="726B60"/>
        </w:rPr>
        <w:t>.  “</w:t>
      </w:r>
      <w:r w:rsidRPr="004428C0">
        <w:rPr>
          <w:rFonts w:ascii="Calibri" w:eastAsia="Calibri" w:hAnsi="Calibri" w:cs="Calibri"/>
          <w:color w:val="726B60"/>
        </w:rPr>
        <w:t>It</w:t>
      </w:r>
      <w:r w:rsidRPr="004428C0">
        <w:rPr>
          <w:rFonts w:ascii="Arial Hebrew" w:hAnsi="Arial Hebrew" w:cs="Arial Hebrew" w:hint="cs"/>
          <w:color w:val="726B60"/>
        </w:rPr>
        <w:t>’</w:t>
      </w:r>
      <w:r w:rsidRPr="004428C0">
        <w:rPr>
          <w:rFonts w:ascii="Calibri" w:eastAsia="Calibri" w:hAnsi="Calibri" w:cs="Calibri"/>
          <w:color w:val="726B60"/>
        </w:rPr>
        <w:t>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most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valuable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clinical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experience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they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will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ever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receive</w:t>
      </w:r>
      <w:r w:rsidRPr="004428C0">
        <w:rPr>
          <w:rFonts w:ascii="Arial Hebrew" w:hAnsi="Arial Hebrew" w:cs="Arial Hebrew" w:hint="cs"/>
          <w:color w:val="726B60"/>
        </w:rPr>
        <w:t>.”</w:t>
      </w:r>
    </w:p>
    <w:p w14:paraId="01C8F0DC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color w:val="726B60"/>
        </w:rPr>
        <w:lastRenderedPageBreak/>
        <w:t>Outside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volunteering</w:t>
      </w:r>
      <w:r w:rsidRPr="004428C0">
        <w:rPr>
          <w:rFonts w:ascii="Arial Hebrew" w:hAnsi="Arial Hebrew" w:cs="Arial Hebrew" w:hint="cs"/>
          <w:color w:val="726B60"/>
        </w:rPr>
        <w:t xml:space="preserve">, </w:t>
      </w: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embarking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new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chapter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life</w:t>
      </w:r>
      <w:r w:rsidRPr="004428C0">
        <w:rPr>
          <w:rFonts w:ascii="Arial Hebrew" w:hAnsi="Arial Hebrew" w:cs="Arial Hebrew" w:hint="cs"/>
          <w:color w:val="726B60"/>
        </w:rPr>
        <w:t xml:space="preserve">. </w:t>
      </w:r>
      <w:r w:rsidRPr="004428C0">
        <w:rPr>
          <w:rFonts w:ascii="Calibri" w:eastAsia="Calibri" w:hAnsi="Calibri" w:cs="Calibri"/>
          <w:color w:val="726B60"/>
        </w:rPr>
        <w:t>We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would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like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congratulate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proofErr w:type="spellStart"/>
      <w:r w:rsidRPr="004428C0">
        <w:rPr>
          <w:rFonts w:ascii="Calibri" w:eastAsia="Calibri" w:hAnsi="Calibri" w:cs="Calibri"/>
          <w:color w:val="726B60"/>
        </w:rPr>
        <w:t>Autrey</w:t>
      </w:r>
      <w:proofErr w:type="spellEnd"/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recent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retirement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after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very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long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successful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career</w:t>
      </w:r>
      <w:r w:rsidRPr="004428C0">
        <w:rPr>
          <w:rFonts w:ascii="Arial Hebrew" w:hAnsi="Arial Hebrew" w:cs="Arial Hebrew" w:hint="cs"/>
          <w:color w:val="726B60"/>
        </w:rPr>
        <w:t>.</w:t>
      </w:r>
    </w:p>
    <w:p w14:paraId="14CCE418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Arial Hebrew" w:hAnsi="Arial Hebrew" w:cs="Arial Hebrew" w:hint="cs"/>
          <w:color w:val="726B60"/>
        </w:rPr>
        <w:t>“</w:t>
      </w:r>
      <w:r w:rsidRPr="004428C0">
        <w:rPr>
          <w:rFonts w:ascii="Calibri" w:eastAsia="Calibri" w:hAnsi="Calibri" w:cs="Calibri"/>
          <w:color w:val="726B60"/>
        </w:rPr>
        <w:t>I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have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no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other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plans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besides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relaxing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for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while</w:t>
      </w:r>
      <w:r w:rsidRPr="004428C0">
        <w:rPr>
          <w:rFonts w:ascii="Arial Hebrew" w:hAnsi="Arial Hebrew" w:cs="Arial Hebrew" w:hint="cs"/>
          <w:color w:val="726B60"/>
        </w:rPr>
        <w:t xml:space="preserve">,” </w:t>
      </w:r>
      <w:r w:rsidRPr="004428C0">
        <w:rPr>
          <w:rFonts w:ascii="Calibri" w:eastAsia="Calibri" w:hAnsi="Calibri" w:cs="Calibri"/>
          <w:color w:val="726B60"/>
        </w:rPr>
        <w:t>she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said</w:t>
      </w:r>
      <w:r w:rsidRPr="004428C0">
        <w:rPr>
          <w:rFonts w:ascii="Arial Hebrew" w:hAnsi="Arial Hebrew" w:cs="Arial Hebrew" w:hint="cs"/>
          <w:color w:val="726B60"/>
        </w:rPr>
        <w:t>. “</w:t>
      </w:r>
      <w:r w:rsidRPr="004428C0">
        <w:rPr>
          <w:rFonts w:ascii="Calibri" w:eastAsia="Calibri" w:hAnsi="Calibri" w:cs="Calibri"/>
          <w:color w:val="726B60"/>
        </w:rPr>
        <w:t>My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goal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right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now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able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sleep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in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more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often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work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jewelry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making</w:t>
      </w:r>
      <w:r w:rsidRPr="004428C0">
        <w:rPr>
          <w:rFonts w:ascii="Arial Hebrew" w:hAnsi="Arial Hebrew" w:cs="Arial Hebrew" w:hint="cs"/>
          <w:color w:val="726B60"/>
        </w:rPr>
        <w:t>.”</w:t>
      </w:r>
    </w:p>
    <w:p w14:paraId="13571ABB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color w:val="726B60"/>
        </w:rPr>
        <w:t>We</w:t>
      </w:r>
      <w:r w:rsidRPr="004428C0">
        <w:rPr>
          <w:rFonts w:ascii="Arial Hebrew" w:hAnsi="Arial Hebrew" w:cs="Arial Hebrew" w:hint="cs"/>
          <w:color w:val="726B60"/>
        </w:rPr>
        <w:t>’</w:t>
      </w:r>
      <w:r w:rsidRPr="004428C0">
        <w:rPr>
          <w:rFonts w:ascii="Calibri" w:eastAsia="Calibri" w:hAnsi="Calibri" w:cs="Calibri"/>
          <w:color w:val="726B60"/>
        </w:rPr>
        <w:t>re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thankful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to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have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someone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like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Karen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as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Friend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of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ACORN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clinic</w:t>
      </w:r>
      <w:r w:rsidRPr="004428C0">
        <w:rPr>
          <w:rFonts w:ascii="Arial Hebrew" w:hAnsi="Arial Hebrew" w:cs="Arial Hebrew" w:hint="cs"/>
          <w:color w:val="726B60"/>
        </w:rPr>
        <w:t xml:space="preserve">. </w:t>
      </w:r>
      <w:r w:rsidRPr="004428C0">
        <w:rPr>
          <w:rFonts w:ascii="Calibri" w:eastAsia="Calibri" w:hAnsi="Calibri" w:cs="Calibri"/>
          <w:color w:val="726B60"/>
        </w:rPr>
        <w:t>Thank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you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for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everything</w:t>
      </w:r>
      <w:r w:rsidRPr="004428C0">
        <w:rPr>
          <w:rFonts w:ascii="Arial Hebrew" w:hAnsi="Arial Hebrew" w:cs="Arial Hebrew" w:hint="cs"/>
          <w:color w:val="726B60"/>
        </w:rPr>
        <w:t>!</w:t>
      </w:r>
    </w:p>
    <w:p w14:paraId="0FA93048" w14:textId="77777777" w:rsidR="004428C0" w:rsidRPr="004428C0" w:rsidRDefault="004428C0" w:rsidP="004428C0">
      <w:pPr>
        <w:spacing w:before="100" w:beforeAutospacing="1" w:after="360"/>
        <w:rPr>
          <w:rFonts w:ascii="Arial Hebrew" w:hAnsi="Arial Hebrew" w:cs="Arial Hebrew" w:hint="cs"/>
          <w:color w:val="726B60"/>
        </w:rPr>
      </w:pPr>
      <w:r w:rsidRPr="004428C0">
        <w:rPr>
          <w:rFonts w:ascii="Calibri" w:eastAsia="Calibri" w:hAnsi="Calibri" w:cs="Calibri"/>
          <w:color w:val="726B60"/>
        </w:rPr>
        <w:t>Written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Mahogany</w:t>
      </w:r>
      <w:r w:rsidRPr="004428C0">
        <w:rPr>
          <w:rFonts w:ascii="Arial Hebrew" w:hAnsi="Arial Hebrew" w:cs="Arial Hebrew" w:hint="cs"/>
          <w:color w:val="726B60"/>
        </w:rPr>
        <w:t xml:space="preserve"> </w:t>
      </w:r>
      <w:r w:rsidRPr="004428C0">
        <w:rPr>
          <w:rFonts w:ascii="Calibri" w:eastAsia="Calibri" w:hAnsi="Calibri" w:cs="Calibri"/>
          <w:color w:val="726B60"/>
        </w:rPr>
        <w:t>Brown</w:t>
      </w:r>
    </w:p>
    <w:p w14:paraId="68AE0468" w14:textId="77777777" w:rsidR="007127A2" w:rsidRPr="004428C0" w:rsidRDefault="007127A2">
      <w:pPr>
        <w:rPr>
          <w:rFonts w:ascii="Arial Hebrew" w:hAnsi="Arial Hebrew" w:cs="Arial Hebrew" w:hint="cs"/>
        </w:rPr>
      </w:pPr>
    </w:p>
    <w:sectPr w:rsidR="007127A2" w:rsidRPr="004428C0" w:rsidSect="007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0"/>
    <w:rsid w:val="004428C0"/>
    <w:rsid w:val="007127A2"/>
    <w:rsid w:val="007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E9C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8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28C0"/>
    <w:rPr>
      <w:b/>
      <w:bCs/>
    </w:rPr>
  </w:style>
  <w:style w:type="character" w:customStyle="1" w:styleId="apple-converted-space">
    <w:name w:val="apple-converted-space"/>
    <w:basedOn w:val="DefaultParagraphFont"/>
    <w:rsid w:val="004428C0"/>
  </w:style>
  <w:style w:type="character" w:styleId="Hyperlink">
    <w:name w:val="Hyperlink"/>
    <w:basedOn w:val="DefaultParagraphFont"/>
    <w:uiPriority w:val="99"/>
    <w:semiHidden/>
    <w:unhideWhenUsed/>
    <w:rsid w:val="00442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cornclinic.org/volunteers/volunteer-of-the-month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Macintosh Word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Irish,Graciamaria A</dc:creator>
  <cp:keywords/>
  <dc:description/>
  <cp:lastModifiedBy>Irish,Graciamaria A</cp:lastModifiedBy>
  <cp:revision>1</cp:revision>
  <dcterms:created xsi:type="dcterms:W3CDTF">2017-06-06T19:43:00Z</dcterms:created>
  <dcterms:modified xsi:type="dcterms:W3CDTF">2017-06-06T19:45:00Z</dcterms:modified>
</cp:coreProperties>
</file>